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782C47BA" w:rsidR="00C02C24" w:rsidRDefault="001734C4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Maak je eigen Piet Mondriaan</w:t>
      </w:r>
      <w:r w:rsidR="00B4201A">
        <w:rPr>
          <w:rFonts w:asciiTheme="majorHAnsi" w:hAnsiTheme="majorHAnsi"/>
          <w:b/>
          <w:sz w:val="28"/>
        </w:rPr>
        <w:t xml:space="preserve"> (TL</w:t>
      </w:r>
      <w:r w:rsidR="008F5B33">
        <w:rPr>
          <w:rFonts w:asciiTheme="majorHAnsi" w:hAnsiTheme="majorHAnsi"/>
          <w:b/>
          <w:sz w:val="28"/>
        </w:rPr>
        <w:t>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6A03041B" w14:textId="5B9E9CCB" w:rsidR="00645E7E" w:rsidRPr="00645E7E" w:rsidRDefault="00B4201A" w:rsidP="00645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>Ik weet wat evenwijdige lijnen zijn.</w:t>
      </w:r>
      <w:r w:rsidR="00645E7E" w:rsidRPr="00645E7E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1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 xml:space="preserve">Ik kan een lijn evenwijdig aan een andere lijn tekenen met behulp van een </w:t>
      </w:r>
      <w:proofErr w:type="spellStart"/>
      <w:r w:rsidR="00645E7E" w:rsidRPr="00645E7E">
        <w:rPr>
          <w:rFonts w:ascii="Calibri" w:eastAsia="Times New Roman" w:hAnsi="Calibri" w:cs="Times New Roman"/>
        </w:rPr>
        <w:t>geodriehoek</w:t>
      </w:r>
      <w:proofErr w:type="spellEnd"/>
      <w:r w:rsidR="00645E7E" w:rsidRPr="00645E7E">
        <w:rPr>
          <w:rFonts w:ascii="Calibri" w:eastAsia="Times New Roman" w:hAnsi="Calibri" w:cs="Times New Roman"/>
        </w:rPr>
        <w:t>.</w:t>
      </w:r>
    </w:p>
    <w:p w14:paraId="39AE0048" w14:textId="571AC7A2" w:rsidR="00645E7E" w:rsidRPr="00645E7E" w:rsidRDefault="00B4201A" w:rsidP="00645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>Ik weet wat loodrecht betekent.</w:t>
      </w:r>
    </w:p>
    <w:p w14:paraId="30BBBD07" w14:textId="1B750110" w:rsidR="00645E7E" w:rsidRPr="00645E7E" w:rsidRDefault="00B4201A" w:rsidP="00645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 xml:space="preserve">Ik kan een lijn loodrecht op een andere lijn tekenen met behulp van een </w:t>
      </w:r>
      <w:proofErr w:type="spellStart"/>
      <w:r w:rsidR="00645E7E" w:rsidRPr="00645E7E">
        <w:rPr>
          <w:rFonts w:ascii="Calibri" w:eastAsia="Times New Roman" w:hAnsi="Calibri" w:cs="Times New Roman"/>
        </w:rPr>
        <w:t>geodriehoek</w:t>
      </w:r>
      <w:proofErr w:type="spellEnd"/>
      <w:r w:rsidR="00645E7E" w:rsidRPr="00645E7E">
        <w:rPr>
          <w:rFonts w:ascii="Calibri" w:eastAsia="Times New Roman" w:hAnsi="Calibri" w:cs="Times New Roman"/>
        </w:rPr>
        <w:t>.</w:t>
      </w:r>
    </w:p>
    <w:p w14:paraId="24A49FF5" w14:textId="77777777" w:rsidR="00C02C24" w:rsidRPr="00C02C24" w:rsidRDefault="00C02C24" w:rsidP="00C02C24">
      <w:pPr>
        <w:rPr>
          <w:rFonts w:ascii="Calibri" w:eastAsia="Times New Roman" w:hAnsi="Calibri" w:cs="Times New Roman"/>
          <w:sz w:val="22"/>
          <w:szCs w:val="22"/>
        </w:rPr>
      </w:pPr>
      <w:bookmarkStart w:id="0" w:name="_GoBack"/>
      <w:bookmarkEnd w:id="0"/>
    </w:p>
    <w:p w14:paraId="5A993AD1" w14:textId="77777777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3AF74935" w:rsidR="00C02C24" w:rsidRPr="00BF6F29" w:rsidRDefault="00645E7E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Groepje van 2 personen</w:t>
      </w:r>
    </w:p>
    <w:p w14:paraId="4964ACCC" w14:textId="5A88256A" w:rsidR="00C02C24" w:rsidRDefault="00645E7E" w:rsidP="00C02C2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Geodriehoek</w:t>
      </w:r>
      <w:proofErr w:type="spellEnd"/>
      <w:r w:rsidR="00E37B3E">
        <w:rPr>
          <w:rFonts w:asciiTheme="majorHAnsi" w:hAnsiTheme="majorHAnsi"/>
        </w:rPr>
        <w:br/>
        <w:t>Liniaal</w:t>
      </w:r>
      <w:r w:rsidR="00E37B3E">
        <w:rPr>
          <w:rFonts w:asciiTheme="majorHAnsi" w:hAnsiTheme="majorHAnsi"/>
        </w:rPr>
        <w:br/>
        <w:t>Potlood</w:t>
      </w:r>
      <w:r w:rsidR="001B4057">
        <w:rPr>
          <w:rFonts w:asciiTheme="majorHAnsi" w:hAnsiTheme="majorHAnsi"/>
        </w:rPr>
        <w:br/>
      </w:r>
      <w:r w:rsidR="00E37B3E">
        <w:rPr>
          <w:rFonts w:asciiTheme="majorHAnsi" w:hAnsiTheme="majorHAnsi"/>
        </w:rPr>
        <w:t>Zwarte fineliner of stift</w:t>
      </w:r>
      <w:r w:rsidR="00E37B3E">
        <w:rPr>
          <w:rFonts w:asciiTheme="majorHAnsi" w:hAnsiTheme="majorHAnsi"/>
        </w:rPr>
        <w:br/>
        <w:t>Geel, rood en blauw kleurpotlood</w:t>
      </w:r>
    </w:p>
    <w:p w14:paraId="5DE2C655" w14:textId="1C6CCD02" w:rsidR="001B4057" w:rsidRPr="00BF6F29" w:rsidRDefault="001B4057" w:rsidP="00C02C24">
      <w:pPr>
        <w:rPr>
          <w:rFonts w:asciiTheme="majorHAnsi" w:hAnsiTheme="majorHAnsi"/>
        </w:rPr>
      </w:pPr>
    </w:p>
    <w:p w14:paraId="331104C0" w14:textId="653E8998" w:rsidR="003D7683" w:rsidRPr="001B4057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4C1AEECB" w14:textId="7CD0330C" w:rsidR="00A26BCC" w:rsidRPr="00A26BCC" w:rsidRDefault="00A26BCC" w:rsidP="00C02C24">
      <w:pPr>
        <w:rPr>
          <w:rFonts w:asciiTheme="majorHAnsi" w:hAnsiTheme="majorHAnsi"/>
          <w:i/>
        </w:rPr>
      </w:pPr>
    </w:p>
    <w:p w14:paraId="077E5F11" w14:textId="296090B8" w:rsidR="001B4057" w:rsidRDefault="00C02C24" w:rsidP="00E37B3E">
      <w:pPr>
        <w:rPr>
          <w:rFonts w:asciiTheme="majorHAnsi" w:hAnsiTheme="majorHAnsi"/>
        </w:rPr>
      </w:pPr>
      <w:r w:rsidRPr="00BF6F29">
        <w:rPr>
          <w:rFonts w:asciiTheme="majorHAnsi" w:hAnsiTheme="majorHAnsi"/>
          <w:u w:val="single"/>
        </w:rPr>
        <w:t>Stap 1</w:t>
      </w:r>
      <w:r w:rsidR="00E37B3E">
        <w:rPr>
          <w:rFonts w:asciiTheme="majorHAnsi" w:hAnsiTheme="majorHAnsi"/>
          <w:u w:val="single"/>
        </w:rPr>
        <w:br/>
      </w:r>
      <w:r w:rsidR="00E37B3E">
        <w:rPr>
          <w:rFonts w:asciiTheme="majorHAnsi" w:hAnsiTheme="majorHAnsi"/>
        </w:rPr>
        <w:t>Bekijk de Piet Mondriaan (geïnspireerde) afbeeldingen op de volgende pagina.</w:t>
      </w:r>
    </w:p>
    <w:p w14:paraId="28358CA0" w14:textId="77777777" w:rsidR="00E37B3E" w:rsidRDefault="00E37B3E" w:rsidP="00E37B3E">
      <w:pPr>
        <w:rPr>
          <w:rFonts w:asciiTheme="majorHAnsi" w:hAnsiTheme="majorHAnsi"/>
        </w:rPr>
      </w:pPr>
    </w:p>
    <w:p w14:paraId="52373334" w14:textId="4697F0B1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2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samen een soortgelijk schilderij met evenwijdige en loodrechte lijnen. Gebruik hiervoor je </w:t>
      </w:r>
      <w:proofErr w:type="spellStart"/>
      <w:r>
        <w:rPr>
          <w:rFonts w:asciiTheme="majorHAnsi" w:hAnsiTheme="majorHAnsi"/>
        </w:rPr>
        <w:t>geodriehoek</w:t>
      </w:r>
      <w:proofErr w:type="spellEnd"/>
      <w:r>
        <w:rPr>
          <w:rFonts w:asciiTheme="majorHAnsi" w:hAnsiTheme="majorHAnsi"/>
        </w:rPr>
        <w:t xml:space="preserve"> en een liniaal. </w:t>
      </w:r>
      <w:r w:rsidR="0068094F">
        <w:rPr>
          <w:rFonts w:asciiTheme="majorHAnsi" w:hAnsiTheme="majorHAnsi"/>
        </w:rPr>
        <w:t xml:space="preserve">Maak foto’s van hoe jullie de </w:t>
      </w:r>
      <w:proofErr w:type="spellStart"/>
      <w:r w:rsidR="0068094F">
        <w:rPr>
          <w:rFonts w:asciiTheme="majorHAnsi" w:hAnsiTheme="majorHAnsi"/>
        </w:rPr>
        <w:t>geodriehoek</w:t>
      </w:r>
      <w:proofErr w:type="spellEnd"/>
      <w:r w:rsidR="0068094F">
        <w:rPr>
          <w:rFonts w:asciiTheme="majorHAnsi" w:hAnsiTheme="majorHAnsi"/>
        </w:rPr>
        <w:t xml:space="preserve"> gebruiken bij het tekenen van een loodrechte of evenwijdige lijn.</w:t>
      </w:r>
      <w:r w:rsidR="0068094F">
        <w:rPr>
          <w:rFonts w:asciiTheme="majorHAnsi" w:hAnsiTheme="majorHAnsi"/>
        </w:rPr>
        <w:br/>
        <w:t>Tip: teken</w:t>
      </w:r>
      <w:r>
        <w:rPr>
          <w:rFonts w:asciiTheme="majorHAnsi" w:hAnsiTheme="majorHAnsi"/>
        </w:rPr>
        <w:t xml:space="preserve"> de lijnen eerst met potlood en trek ze daarna over met een zwarte fineliner of zwarte stift.</w:t>
      </w:r>
    </w:p>
    <w:p w14:paraId="5CB37EE1" w14:textId="77777777" w:rsidR="0068094F" w:rsidRDefault="0068094F" w:rsidP="00E37B3E">
      <w:pPr>
        <w:rPr>
          <w:rFonts w:asciiTheme="majorHAnsi" w:hAnsiTheme="majorHAnsi"/>
        </w:rPr>
      </w:pPr>
    </w:p>
    <w:p w14:paraId="6D175687" w14:textId="53D7D38C" w:rsidR="0068094F" w:rsidRDefault="0068094F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een foto van het eindresultaat en plaats die in een </w:t>
      </w:r>
      <w:r w:rsidR="00E44638">
        <w:rPr>
          <w:rFonts w:asciiTheme="majorHAnsi" w:hAnsiTheme="majorHAnsi"/>
        </w:rPr>
        <w:t xml:space="preserve">netjes </w:t>
      </w:r>
      <w:r>
        <w:rPr>
          <w:rFonts w:asciiTheme="majorHAnsi" w:hAnsiTheme="majorHAnsi"/>
        </w:rPr>
        <w:t>document samen met de foto’s die jullie bij stap 2 hebben gemaakt.</w:t>
      </w:r>
    </w:p>
    <w:p w14:paraId="19DB77CE" w14:textId="77777777" w:rsidR="00E44638" w:rsidRDefault="00E44638" w:rsidP="00E37B3E">
      <w:pPr>
        <w:rPr>
          <w:rFonts w:asciiTheme="majorHAnsi" w:hAnsiTheme="majorHAnsi"/>
        </w:rPr>
      </w:pPr>
    </w:p>
    <w:p w14:paraId="138FDA6D" w14:textId="7D23338D" w:rsidR="00E44638" w:rsidRDefault="00E44638" w:rsidP="00E37B3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4</w:t>
      </w:r>
    </w:p>
    <w:p w14:paraId="10BB511B" w14:textId="4A7D91A5" w:rsidR="00E44638" w:rsidRPr="00E44638" w:rsidRDefault="00E44638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>Ruim alles weer netjes op.</w:t>
      </w:r>
    </w:p>
    <w:p w14:paraId="2AB42237" w14:textId="77777777" w:rsidR="00E37B3E" w:rsidRDefault="00E37B3E" w:rsidP="00E37B3E">
      <w:pPr>
        <w:rPr>
          <w:rFonts w:asciiTheme="majorHAnsi" w:hAnsiTheme="majorHAnsi"/>
        </w:rPr>
      </w:pPr>
    </w:p>
    <w:p w14:paraId="66314C3F" w14:textId="7CC56AF2" w:rsidR="00E37B3E" w:rsidRDefault="00E37B3E" w:rsidP="00E37B3E">
      <w:pPr>
        <w:rPr>
          <w:rFonts w:asciiTheme="majorHAnsi" w:hAnsiTheme="majorHAnsi"/>
        </w:rPr>
      </w:pPr>
      <w:r w:rsidRPr="00E37B3E"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 wp14:anchorId="3B07E951" wp14:editId="2C760BE7">
            <wp:extent cx="2742042" cy="2746578"/>
            <wp:effectExtent l="0" t="0" r="127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a90796a909b9f26007be4cc5634fa6_950x600_f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3" cy="27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</w:t>
      </w:r>
      <w:r w:rsidRPr="00E37B3E">
        <w:rPr>
          <w:rFonts w:asciiTheme="majorHAnsi" w:hAnsiTheme="majorHAnsi"/>
          <w:noProof/>
          <w:lang w:val="en-US"/>
        </w:rPr>
        <w:drawing>
          <wp:inline distT="0" distB="0" distL="0" distR="0" wp14:anchorId="54275A10" wp14:editId="20AEE32A">
            <wp:extent cx="1995730" cy="2982629"/>
            <wp:effectExtent l="0" t="0" r="1143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550x550,075,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6" t="3088" r="3708" b="3577"/>
                    <a:stretch/>
                  </pic:blipFill>
                  <pic:spPr bwMode="auto">
                    <a:xfrm>
                      <a:off x="0" y="0"/>
                      <a:ext cx="1997732" cy="298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0E196795" wp14:editId="04E86DED">
            <wp:extent cx="2856342" cy="1904228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2132e131a282814da257ce488213a_950x600_f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938" cy="19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</w:t>
      </w:r>
      <w:r w:rsidRPr="00E37B3E">
        <w:rPr>
          <w:rFonts w:asciiTheme="majorHAnsi" w:hAnsiTheme="majorHAnsi"/>
          <w:noProof/>
          <w:lang w:val="en-US"/>
        </w:rPr>
        <w:drawing>
          <wp:inline distT="0" distB="0" distL="0" distR="0" wp14:anchorId="7836AEF1" wp14:editId="64E24A63">
            <wp:extent cx="2662692" cy="2627742"/>
            <wp:effectExtent l="0" t="0" r="444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3a8611052992367b2371d369476a7_950x600_f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64" cy="26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6707" w14:textId="18B1EC5D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E37B3E">
        <w:rPr>
          <w:rFonts w:asciiTheme="majorHAnsi" w:hAnsiTheme="majorHAnsi"/>
          <w:noProof/>
          <w:lang w:val="en-US"/>
        </w:rPr>
        <w:drawing>
          <wp:inline distT="0" distB="0" distL="0" distR="0" wp14:anchorId="1EC21900" wp14:editId="746450CD">
            <wp:extent cx="2856342" cy="1781289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li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" t="22803" r="3886" b="18533"/>
                    <a:stretch/>
                  </pic:blipFill>
                  <pic:spPr bwMode="auto">
                    <a:xfrm>
                      <a:off x="0" y="0"/>
                      <a:ext cx="2858234" cy="178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5B36F" w14:textId="77777777" w:rsidR="001B4057" w:rsidRDefault="001B4057" w:rsidP="001B4057">
      <w:pPr>
        <w:rPr>
          <w:rFonts w:asciiTheme="majorHAnsi" w:hAnsiTheme="majorHAnsi"/>
        </w:rPr>
      </w:pPr>
    </w:p>
    <w:p w14:paraId="407AB4F7" w14:textId="10B8AB2A" w:rsidR="001B4057" w:rsidRDefault="001B4057" w:rsidP="001B4057">
      <w:pPr>
        <w:rPr>
          <w:rFonts w:asciiTheme="majorHAnsi" w:hAnsiTheme="majorHAnsi"/>
        </w:rPr>
      </w:pPr>
    </w:p>
    <w:p w14:paraId="3E7D3BBA" w14:textId="3AC81BE0" w:rsidR="001B4057" w:rsidRPr="001B4057" w:rsidRDefault="001B4057" w:rsidP="001B4057">
      <w:pPr>
        <w:rPr>
          <w:rFonts w:asciiTheme="majorHAnsi" w:hAnsiTheme="majorHAnsi"/>
        </w:rPr>
      </w:pPr>
    </w:p>
    <w:p w14:paraId="093D6038" w14:textId="77777777" w:rsidR="001B4057" w:rsidRDefault="001B4057" w:rsidP="001B4057">
      <w:pPr>
        <w:rPr>
          <w:rFonts w:asciiTheme="majorHAnsi" w:hAnsiTheme="majorHAnsi"/>
        </w:rPr>
      </w:pPr>
    </w:p>
    <w:p w14:paraId="12A1096E" w14:textId="77777777" w:rsidR="001B4057" w:rsidRPr="001B4057" w:rsidRDefault="001B4057" w:rsidP="001B4057">
      <w:pPr>
        <w:rPr>
          <w:rFonts w:asciiTheme="majorHAnsi" w:hAnsiTheme="majorHAnsi"/>
        </w:rPr>
      </w:pPr>
    </w:p>
    <w:p w14:paraId="1625C441" w14:textId="77777777" w:rsidR="00000C10" w:rsidRDefault="00000C10"/>
    <w:sectPr w:rsidR="00000C10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1734C4"/>
    <w:rsid w:val="001B4057"/>
    <w:rsid w:val="003B59B9"/>
    <w:rsid w:val="003D7683"/>
    <w:rsid w:val="00645E7E"/>
    <w:rsid w:val="0068094F"/>
    <w:rsid w:val="00762C8C"/>
    <w:rsid w:val="008F5B33"/>
    <w:rsid w:val="00A26BCC"/>
    <w:rsid w:val="00AC3F43"/>
    <w:rsid w:val="00B4201A"/>
    <w:rsid w:val="00C02C24"/>
    <w:rsid w:val="00D57D3C"/>
    <w:rsid w:val="00E23468"/>
    <w:rsid w:val="00E37B3E"/>
    <w:rsid w:val="00E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2</cp:revision>
  <dcterms:created xsi:type="dcterms:W3CDTF">2018-07-11T09:35:00Z</dcterms:created>
  <dcterms:modified xsi:type="dcterms:W3CDTF">2018-07-11T09:35:00Z</dcterms:modified>
</cp:coreProperties>
</file>